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86" w:rsidRPr="00EF3494" w:rsidRDefault="00031286" w:rsidP="00031286">
      <w:pPr>
        <w:widowControl/>
        <w:shd w:val="clear" w:color="auto" w:fill="FFFFFF"/>
        <w:spacing w:before="103"/>
        <w:jc w:val="both"/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</w:pP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(</w:t>
      </w:r>
      <w:proofErr w:type="gramStart"/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試譯完畢</w:t>
      </w:r>
      <w:proofErr w:type="gramEnd"/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請將此檔檔名改為</w:t>
      </w: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 xml:space="preserve"> </w:t>
      </w: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姓名</w:t>
      </w: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+</w:t>
      </w: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手機</w:t>
      </w:r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)</w:t>
      </w:r>
    </w:p>
    <w:p w:rsidR="00031286" w:rsidRPr="00EF3494" w:rsidRDefault="00031286" w:rsidP="002E3E01">
      <w:pPr>
        <w:widowControl/>
        <w:shd w:val="clear" w:color="auto" w:fill="FFFFFF"/>
        <w:spacing w:before="103"/>
        <w:jc w:val="both"/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</w:pPr>
    </w:p>
    <w:p w:rsidR="00031286" w:rsidRPr="00EF3494" w:rsidRDefault="00031286" w:rsidP="002E3E01">
      <w:pPr>
        <w:widowControl/>
        <w:shd w:val="clear" w:color="auto" w:fill="FFFFFF"/>
        <w:spacing w:before="103"/>
        <w:jc w:val="both"/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</w:pPr>
      <w:proofErr w:type="gramStart"/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試譯內容</w:t>
      </w:r>
      <w:proofErr w:type="gramEnd"/>
      <w:r w:rsidRPr="00EF3494">
        <w:rPr>
          <w:rFonts w:ascii="Arial" w:eastAsia="新細明體" w:hAnsi="Arial" w:cs="Arial" w:hint="eastAsia"/>
          <w:kern w:val="0"/>
          <w:sz w:val="26"/>
          <w:szCs w:val="26"/>
          <w:shd w:val="clear" w:color="auto" w:fill="FFFF00"/>
        </w:rPr>
        <w:t>：</w:t>
      </w:r>
    </w:p>
    <w:p w:rsidR="002E3E01" w:rsidRPr="00EF3494" w:rsidRDefault="002E3E01" w:rsidP="002E3E01">
      <w:pPr>
        <w:widowControl/>
        <w:shd w:val="clear" w:color="auto" w:fill="FFFFFF"/>
        <w:spacing w:before="103"/>
        <w:jc w:val="both"/>
        <w:rPr>
          <w:rFonts w:ascii="Arial" w:eastAsia="新細明體" w:hAnsi="Arial" w:cs="Arial"/>
          <w:kern w:val="0"/>
          <w:sz w:val="26"/>
          <w:szCs w:val="26"/>
        </w:rPr>
      </w:pP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為優良廠商者</w:t>
      </w:r>
      <w:r w:rsidRPr="00EF3494">
        <w:rPr>
          <w:rFonts w:ascii="Arial" w:eastAsia="新細明體" w:hAnsi="Arial" w:cs="Arial"/>
          <w:spacing w:val="14"/>
          <w:kern w:val="0"/>
          <w:sz w:val="26"/>
          <w:szCs w:val="26"/>
          <w:shd w:val="clear" w:color="auto" w:fill="FFFF00"/>
        </w:rPr>
        <w:t>，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押標金予以減收金額</w:t>
      </w:r>
      <w:r w:rsidRPr="00EF3494">
        <w:rPr>
          <w:rFonts w:ascii="Arial" w:eastAsia="新細明體" w:hAnsi="Arial" w:cs="Arial"/>
          <w:spacing w:val="18"/>
          <w:kern w:val="0"/>
          <w:sz w:val="26"/>
          <w:szCs w:val="26"/>
          <w:shd w:val="clear" w:color="auto" w:fill="FFFF00"/>
        </w:rPr>
        <w:t>：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（無押標金者不適用）</w:t>
      </w:r>
    </w:p>
    <w:p w:rsidR="002E3E01" w:rsidRPr="00EF3494" w:rsidRDefault="002E3E01" w:rsidP="002E3E01">
      <w:pPr>
        <w:widowControl/>
        <w:shd w:val="clear" w:color="auto" w:fill="FFFFFF"/>
        <w:spacing w:before="46" w:line="349" w:lineRule="atLeast"/>
        <w:ind w:right="122"/>
        <w:jc w:val="both"/>
        <w:rPr>
          <w:rFonts w:ascii="Arial" w:eastAsia="新細明體" w:hAnsi="Arial" w:cs="Arial"/>
          <w:kern w:val="0"/>
          <w:sz w:val="26"/>
          <w:szCs w:val="26"/>
        </w:rPr>
      </w:pPr>
      <w:proofErr w:type="gramStart"/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拈經主管機關</w:t>
      </w:r>
      <w:proofErr w:type="gramEnd"/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或相關</w:t>
      </w:r>
      <w:r w:rsidRPr="00EF3494">
        <w:rPr>
          <w:rFonts w:ascii="Arial" w:eastAsia="新細明體" w:hAnsi="Arial" w:cs="Arial"/>
          <w:spacing w:val="10"/>
          <w:kern w:val="0"/>
          <w:sz w:val="26"/>
          <w:szCs w:val="26"/>
          <w:shd w:val="clear" w:color="auto" w:fill="FFFF00"/>
        </w:rPr>
        <w:t>中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央</w:t>
      </w:r>
      <w:r w:rsidRPr="00EF3494">
        <w:rPr>
          <w:rFonts w:ascii="Arial" w:eastAsia="新細明體" w:hAnsi="Arial" w:cs="Arial"/>
          <w:spacing w:val="25"/>
          <w:kern w:val="0"/>
          <w:sz w:val="26"/>
          <w:szCs w:val="26"/>
          <w:shd w:val="clear" w:color="auto" w:fill="FFFF00"/>
        </w:rPr>
        <w:t>目</w:t>
      </w:r>
      <w:r w:rsidRPr="00EF3494">
        <w:rPr>
          <w:rFonts w:ascii="Arial" w:eastAsia="新細明體" w:hAnsi="Arial" w:cs="Arial"/>
          <w:spacing w:val="23"/>
          <w:kern w:val="0"/>
          <w:sz w:val="26"/>
          <w:szCs w:val="26"/>
          <w:shd w:val="clear" w:color="auto" w:fill="FFFF00"/>
        </w:rPr>
        <w:t>的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事業主管機關依履約成果等評為優良</w:t>
      </w:r>
      <w:r w:rsidRPr="00EF3494">
        <w:rPr>
          <w:rFonts w:ascii="Arial" w:eastAsia="新細明體" w:hAnsi="Arial" w:cs="Arial"/>
          <w:spacing w:val="-132"/>
          <w:kern w:val="0"/>
          <w:sz w:val="26"/>
          <w:szCs w:val="26"/>
          <w:shd w:val="clear" w:color="auto" w:fill="FFFF00"/>
        </w:rPr>
        <w:t>，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並經主管機</w:t>
      </w:r>
      <w:r w:rsidRPr="00EF3494">
        <w:rPr>
          <w:rFonts w:ascii="Arial" w:eastAsia="新細明體" w:hAnsi="Arial" w:cs="Arial"/>
          <w:spacing w:val="5"/>
          <w:kern w:val="0"/>
          <w:sz w:val="26"/>
          <w:szCs w:val="26"/>
          <w:shd w:val="clear" w:color="auto" w:fill="FFFF00"/>
        </w:rPr>
        <w:t>關</w:t>
      </w:r>
      <w:r w:rsidRPr="00EF3494">
        <w:rPr>
          <w:rFonts w:ascii="Arial" w:eastAsia="新細明體" w:hAnsi="Arial" w:cs="Arial"/>
          <w:spacing w:val="4"/>
          <w:kern w:val="0"/>
          <w:sz w:val="26"/>
          <w:szCs w:val="26"/>
          <w:shd w:val="clear" w:color="auto" w:fill="FFFF00"/>
        </w:rPr>
        <w:t>認定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而於指定之資料庫公告，且在獎勵期間</w:t>
      </w:r>
      <w:r w:rsidRPr="00EF3494">
        <w:rPr>
          <w:rFonts w:ascii="Arial" w:eastAsia="新細明體" w:hAnsi="Arial" w:cs="Arial"/>
          <w:spacing w:val="8"/>
          <w:kern w:val="0"/>
          <w:sz w:val="26"/>
          <w:szCs w:val="26"/>
          <w:shd w:val="clear" w:color="auto" w:fill="FFFF00"/>
        </w:rPr>
        <w:t>內者。其無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獎勵期</w:t>
      </w:r>
      <w:r w:rsidRPr="00EF3494">
        <w:rPr>
          <w:rFonts w:ascii="Arial" w:eastAsia="新細明體" w:hAnsi="Arial" w:cs="Arial"/>
          <w:spacing w:val="9"/>
          <w:kern w:val="0"/>
          <w:sz w:val="26"/>
          <w:szCs w:val="26"/>
          <w:shd w:val="clear" w:color="auto" w:fill="FFFF00"/>
        </w:rPr>
        <w:t>間</w:t>
      </w:r>
      <w:r w:rsidRPr="00EF3494">
        <w:rPr>
          <w:rFonts w:ascii="Arial" w:eastAsia="新細明體" w:hAnsi="Arial" w:cs="Arial"/>
          <w:spacing w:val="7"/>
          <w:kern w:val="0"/>
          <w:sz w:val="26"/>
          <w:szCs w:val="26"/>
          <w:shd w:val="clear" w:color="auto" w:fill="FFFF00"/>
        </w:rPr>
        <w:t>者，</w:t>
      </w:r>
      <w:r w:rsidRPr="00EF3494">
        <w:rPr>
          <w:rFonts w:ascii="Arial" w:eastAsia="新細明體" w:hAnsi="Arial" w:cs="Arial"/>
          <w:spacing w:val="11"/>
          <w:kern w:val="0"/>
          <w:sz w:val="26"/>
          <w:szCs w:val="26"/>
          <w:shd w:val="clear" w:color="auto" w:fill="FFFF00"/>
        </w:rPr>
        <w:t>自</w:t>
      </w:r>
      <w:bookmarkStart w:id="0" w:name="_GoBack"/>
      <w:bookmarkEnd w:id="0"/>
      <w:r w:rsidRPr="00EF3494">
        <w:rPr>
          <w:rFonts w:ascii="Arial" w:eastAsia="新細明體" w:hAnsi="Arial" w:cs="Arial"/>
          <w:spacing w:val="8"/>
          <w:kern w:val="0"/>
          <w:sz w:val="26"/>
          <w:szCs w:val="26"/>
          <w:shd w:val="clear" w:color="auto" w:fill="FFFF00"/>
        </w:rPr>
        <w:t>評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為優良廠商名</w:t>
      </w:r>
      <w:r w:rsidRPr="00EF3494">
        <w:rPr>
          <w:rFonts w:ascii="Arial" w:eastAsia="新細明體" w:hAnsi="Arial" w:cs="Arial"/>
          <w:spacing w:val="6"/>
          <w:kern w:val="0"/>
          <w:sz w:val="26"/>
          <w:szCs w:val="26"/>
          <w:shd w:val="clear" w:color="auto" w:fill="FFFF00"/>
        </w:rPr>
        <w:t>單</w:t>
      </w:r>
      <w:r w:rsidRPr="00EF3494">
        <w:rPr>
          <w:rFonts w:ascii="Arial" w:eastAsia="新細明體" w:hAnsi="Arial" w:cs="Arial"/>
          <w:spacing w:val="5"/>
          <w:kern w:val="0"/>
          <w:sz w:val="26"/>
          <w:szCs w:val="26"/>
          <w:shd w:val="clear" w:color="auto" w:fill="FFFF00"/>
        </w:rPr>
        <w:t>公告日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起</w:t>
      </w:r>
      <w:r w:rsidRPr="00EF3494">
        <w:rPr>
          <w:rFonts w:ascii="Times New Roman" w:eastAsia="新細明體" w:hAnsi="Times New Roman" w:cs="Times New Roman"/>
          <w:kern w:val="0"/>
          <w:sz w:val="22"/>
          <w:shd w:val="clear" w:color="auto" w:fill="FFFF00"/>
        </w:rPr>
        <w:t>1</w:t>
      </w:r>
      <w:r w:rsidRPr="00EF3494">
        <w:rPr>
          <w:rFonts w:ascii="Arial" w:eastAsia="新細明體" w:hAnsi="Arial" w:cs="Arial"/>
          <w:kern w:val="0"/>
          <w:sz w:val="26"/>
          <w:szCs w:val="26"/>
          <w:shd w:val="clear" w:color="auto" w:fill="FFFF00"/>
        </w:rPr>
        <w:t>年。</w:t>
      </w:r>
    </w:p>
    <w:p w:rsidR="002E3E01" w:rsidRPr="00031286" w:rsidRDefault="002E3E01" w:rsidP="002E3E01">
      <w:pPr>
        <w:widowControl/>
        <w:shd w:val="clear" w:color="auto" w:fill="F1F1F1"/>
        <w:spacing w:line="90" w:lineRule="atLeast"/>
        <w:rPr>
          <w:rFonts w:ascii="Arial" w:eastAsia="新細明體" w:hAnsi="Arial" w:cs="Arial"/>
          <w:color w:val="FFFFFF" w:themeColor="background1"/>
          <w:kern w:val="0"/>
          <w:sz w:val="26"/>
          <w:szCs w:val="26"/>
        </w:rPr>
      </w:pPr>
      <w:r w:rsidRPr="00EF3494">
        <w:rPr>
          <w:rFonts w:ascii="Arial" w:eastAsia="新細明體" w:hAnsi="Arial" w:cs="Arial"/>
          <w:noProof/>
          <w:color w:val="FFFFFF" w:themeColor="background1"/>
          <w:kern w:val="0"/>
          <w:sz w:val="26"/>
          <w:szCs w:val="26"/>
        </w:rPr>
        <w:drawing>
          <wp:inline distT="0" distB="0" distL="0" distR="0" wp14:anchorId="1F4E74C1" wp14:editId="1FE1D5CD">
            <wp:extent cx="9525" cy="9525"/>
            <wp:effectExtent l="0" t="0" r="0" b="0"/>
            <wp:docPr id="1" name="圖片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B6" w:rsidRPr="00031286" w:rsidRDefault="00EF3494">
      <w:pPr>
        <w:rPr>
          <w:color w:val="FFFFFF" w:themeColor="background1"/>
        </w:rPr>
      </w:pPr>
    </w:p>
    <w:sectPr w:rsidR="00896AB6" w:rsidRPr="00031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01"/>
    <w:rsid w:val="00031286"/>
    <w:rsid w:val="002E3E01"/>
    <w:rsid w:val="009802E8"/>
    <w:rsid w:val="00D14C73"/>
    <w:rsid w:val="00E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613421260554105120gmail-msobodytext">
    <w:name w:val="m_-3613421260554105120gmail-msobodytext"/>
    <w:basedOn w:val="a"/>
    <w:rsid w:val="002E3E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E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613421260554105120gmail-msobodytext">
    <w:name w:val="m_-3613421260554105120gmail-msobodytext"/>
    <w:basedOn w:val="a"/>
    <w:rsid w:val="002E3E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2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fe16</dc:creator>
  <cp:lastModifiedBy>fe16</cp:lastModifiedBy>
  <cp:revision>4</cp:revision>
  <dcterms:created xsi:type="dcterms:W3CDTF">2017-09-22T09:25:00Z</dcterms:created>
  <dcterms:modified xsi:type="dcterms:W3CDTF">2017-09-22T09:29:00Z</dcterms:modified>
</cp:coreProperties>
</file>