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676"/>
  <w:body>
    <w:p w:rsidR="00E05FE6" w:rsidRDefault="00061266" w:rsidP="00E05FE6">
      <w:pPr>
        <w:spacing w:line="160" w:lineRule="exact"/>
        <w:jc w:val="both"/>
        <w:rPr>
          <w:rFonts w:ascii="標楷體" w:eastAsia="標楷體" w:hAnsi="標楷體"/>
          <w:sz w:val="12"/>
          <w:szCs w:val="12"/>
        </w:rPr>
      </w:pPr>
      <w:r w:rsidRPr="006D7A38">
        <w:rPr>
          <w:rFonts w:ascii="標楷體" w:eastAsia="標楷體" w:hAnsi="標楷體" w:hint="eastAsia"/>
          <w:sz w:val="12"/>
          <w:szCs w:val="12"/>
        </w:rPr>
        <w:t>內容物</w:t>
      </w:r>
      <w:r w:rsidR="00F41CDD">
        <w:rPr>
          <w:rFonts w:ascii="標楷體" w:eastAsia="標楷體" w:hAnsi="標楷體" w:hint="eastAsia"/>
          <w:sz w:val="12"/>
          <w:szCs w:val="12"/>
        </w:rPr>
        <w:t>：天然蜜柑橘及</w:t>
      </w:r>
      <w:r w:rsidR="00E05FE6">
        <w:rPr>
          <w:rFonts w:ascii="標楷體" w:eastAsia="標楷體" w:hAnsi="標楷體" w:hint="eastAsia"/>
          <w:sz w:val="12"/>
          <w:szCs w:val="12"/>
        </w:rPr>
        <w:t>紅</w:t>
      </w:r>
      <w:r w:rsidR="00FA589C" w:rsidRPr="006D7A38">
        <w:rPr>
          <w:rFonts w:ascii="標楷體" w:eastAsia="標楷體" w:hAnsi="標楷體" w:hint="eastAsia"/>
          <w:sz w:val="12"/>
          <w:szCs w:val="12"/>
        </w:rPr>
        <w:t>冰</w:t>
      </w:r>
      <w:r w:rsidRPr="006D7A38">
        <w:rPr>
          <w:rFonts w:ascii="標楷體" w:eastAsia="標楷體" w:hAnsi="標楷體" w:hint="eastAsia"/>
          <w:sz w:val="12"/>
          <w:szCs w:val="12"/>
        </w:rPr>
        <w:t>糖</w:t>
      </w:r>
      <w:r w:rsidR="00E05FE6">
        <w:rPr>
          <w:rFonts w:ascii="標楷體" w:eastAsia="標楷體" w:hAnsi="標楷體"/>
          <w:sz w:val="12"/>
          <w:szCs w:val="12"/>
        </w:rPr>
        <w:br/>
      </w:r>
      <w:r w:rsidR="001E495C" w:rsidRPr="006D7A38">
        <w:rPr>
          <w:rFonts w:ascii="標楷體" w:eastAsia="標楷體" w:hAnsi="標楷體" w:hint="eastAsia"/>
          <w:sz w:val="12"/>
          <w:szCs w:val="12"/>
        </w:rPr>
        <w:t>容量：275</w:t>
      </w:r>
      <w:r w:rsidR="00FA589C" w:rsidRPr="006D7A38">
        <w:rPr>
          <w:rFonts w:ascii="標楷體" w:eastAsia="標楷體" w:hAnsi="標楷體" w:hint="eastAsia"/>
          <w:sz w:val="12"/>
          <w:szCs w:val="12"/>
        </w:rPr>
        <w:t>公克</w:t>
      </w:r>
      <w:r w:rsidR="00E05FE6">
        <w:rPr>
          <w:rFonts w:ascii="標楷體" w:eastAsia="標楷體" w:hAnsi="標楷體" w:hint="eastAsia"/>
          <w:sz w:val="12"/>
          <w:szCs w:val="12"/>
        </w:rPr>
        <w:t>(g)</w:t>
      </w:r>
      <w:r w:rsidR="00FA589C" w:rsidRPr="006D7A38">
        <w:rPr>
          <w:rFonts w:ascii="標楷體" w:eastAsia="標楷體" w:hAnsi="標楷體" w:hint="eastAsia"/>
          <w:sz w:val="12"/>
          <w:szCs w:val="12"/>
        </w:rPr>
        <w:t xml:space="preserve"> ±</w:t>
      </w:r>
      <w:r w:rsidR="00FA589C" w:rsidRPr="006D7A38">
        <w:rPr>
          <w:rFonts w:ascii="標楷體" w:eastAsia="標楷體" w:hAnsi="標楷體"/>
          <w:sz w:val="12"/>
          <w:szCs w:val="12"/>
        </w:rPr>
        <w:t>5</w:t>
      </w:r>
      <w:r w:rsidR="00E05FE6">
        <w:rPr>
          <w:rFonts w:ascii="標楷體" w:eastAsia="標楷體" w:hAnsi="標楷體" w:hint="eastAsia"/>
          <w:sz w:val="12"/>
          <w:szCs w:val="12"/>
        </w:rPr>
        <w:t>g</w:t>
      </w:r>
      <w:r w:rsidR="00E05FE6">
        <w:rPr>
          <w:rFonts w:ascii="標楷體" w:eastAsia="標楷體" w:hAnsi="標楷體"/>
          <w:sz w:val="12"/>
          <w:szCs w:val="12"/>
        </w:rPr>
        <w:br/>
      </w:r>
      <w:r w:rsidR="006D7A38">
        <w:rPr>
          <w:rFonts w:ascii="標楷體" w:eastAsia="標楷體" w:hAnsi="標楷體" w:hint="eastAsia"/>
          <w:sz w:val="12"/>
          <w:szCs w:val="12"/>
        </w:rPr>
        <w:t>保存</w:t>
      </w:r>
      <w:r w:rsidR="001E495C" w:rsidRPr="006D7A38">
        <w:rPr>
          <w:rFonts w:ascii="標楷體" w:eastAsia="標楷體" w:hAnsi="標楷體" w:hint="eastAsia"/>
          <w:sz w:val="12"/>
          <w:szCs w:val="12"/>
        </w:rPr>
        <w:t>期限：</w:t>
      </w:r>
      <w:r w:rsidR="00FA589C" w:rsidRPr="006D7A38">
        <w:rPr>
          <w:rFonts w:ascii="標楷體" w:eastAsia="標楷體" w:hAnsi="標楷體" w:hint="eastAsia"/>
          <w:sz w:val="12"/>
          <w:szCs w:val="12"/>
        </w:rPr>
        <w:t>6</w:t>
      </w:r>
      <w:r w:rsidR="001E495C" w:rsidRPr="006D7A38">
        <w:rPr>
          <w:rFonts w:ascii="標楷體" w:eastAsia="標楷體" w:hAnsi="標楷體" w:hint="eastAsia"/>
          <w:sz w:val="12"/>
          <w:szCs w:val="12"/>
        </w:rPr>
        <w:t>個月</w:t>
      </w:r>
      <w:r w:rsidR="00E05FE6">
        <w:rPr>
          <w:rFonts w:ascii="標楷體" w:eastAsia="標楷體" w:hAnsi="標楷體" w:hint="eastAsia"/>
          <w:sz w:val="12"/>
          <w:szCs w:val="12"/>
        </w:rPr>
        <w:tab/>
      </w:r>
    </w:p>
    <w:p w:rsidR="00E05FE6" w:rsidRPr="00E05FE6" w:rsidRDefault="00E05FE6" w:rsidP="00E05FE6">
      <w:pPr>
        <w:spacing w:line="160" w:lineRule="exact"/>
        <w:jc w:val="both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sz w:val="12"/>
          <w:szCs w:val="12"/>
        </w:rPr>
        <w:t>營養標示（100g）：</w:t>
      </w:r>
      <w:r w:rsidRPr="006D7A38">
        <w:rPr>
          <w:rFonts w:ascii="標楷體" w:eastAsia="標楷體" w:hAnsi="標楷體" w:hint="eastAsia"/>
          <w:sz w:val="12"/>
          <w:szCs w:val="12"/>
        </w:rPr>
        <w:t>熱量</w:t>
      </w:r>
      <w:r w:rsidR="00763D53">
        <w:rPr>
          <w:rFonts w:ascii="標楷體" w:eastAsia="標楷體" w:hAnsi="標楷體" w:hint="eastAsia"/>
          <w:sz w:val="12"/>
          <w:szCs w:val="12"/>
        </w:rPr>
        <w:t>262</w:t>
      </w:r>
      <w:r w:rsidRPr="006D7A38">
        <w:rPr>
          <w:rFonts w:ascii="標楷體" w:eastAsia="標楷體" w:hAnsi="標楷體" w:hint="eastAsia"/>
          <w:sz w:val="12"/>
          <w:szCs w:val="12"/>
        </w:rPr>
        <w:t>大卡、蛋白質</w:t>
      </w:r>
      <w:r w:rsidR="00763D53">
        <w:rPr>
          <w:rFonts w:ascii="標楷體" w:eastAsia="標楷體" w:hAnsi="標楷體" w:hint="eastAsia"/>
          <w:sz w:val="12"/>
          <w:szCs w:val="12"/>
        </w:rPr>
        <w:t>1.1</w:t>
      </w:r>
      <w:r>
        <w:rPr>
          <w:rFonts w:ascii="標楷體" w:eastAsia="標楷體" w:hAnsi="標楷體" w:hint="eastAsia"/>
          <w:sz w:val="12"/>
          <w:szCs w:val="12"/>
        </w:rPr>
        <w:t>g</w:t>
      </w:r>
      <w:r w:rsidRPr="006D7A38">
        <w:rPr>
          <w:rFonts w:ascii="標楷體" w:eastAsia="標楷體" w:hAnsi="標楷體" w:hint="eastAsia"/>
          <w:sz w:val="12"/>
          <w:szCs w:val="12"/>
        </w:rPr>
        <w:t>、脂肪</w:t>
      </w:r>
      <w:r w:rsidR="00763D53">
        <w:rPr>
          <w:rFonts w:ascii="標楷體" w:eastAsia="標楷體" w:hAnsi="標楷體" w:hint="eastAsia"/>
          <w:sz w:val="12"/>
          <w:szCs w:val="12"/>
        </w:rPr>
        <w:t>1.9</w:t>
      </w:r>
      <w:r>
        <w:rPr>
          <w:rFonts w:ascii="標楷體" w:eastAsia="標楷體" w:hAnsi="標楷體" w:hint="eastAsia"/>
          <w:sz w:val="12"/>
          <w:szCs w:val="12"/>
        </w:rPr>
        <w:t>g</w:t>
      </w:r>
      <w:r w:rsidRPr="006D7A38">
        <w:rPr>
          <w:rFonts w:ascii="標楷體" w:eastAsia="標楷體" w:hAnsi="標楷體" w:hint="eastAsia"/>
          <w:sz w:val="12"/>
          <w:szCs w:val="12"/>
        </w:rPr>
        <w:t>、反式脂</w:t>
      </w:r>
      <w:bookmarkStart w:id="0" w:name="_GoBack"/>
      <w:bookmarkEnd w:id="0"/>
      <w:r w:rsidRPr="006D7A38">
        <w:rPr>
          <w:rFonts w:ascii="標楷體" w:eastAsia="標楷體" w:hAnsi="標楷體" w:hint="eastAsia"/>
          <w:sz w:val="12"/>
          <w:szCs w:val="12"/>
        </w:rPr>
        <w:t>肪0</w:t>
      </w:r>
      <w:r>
        <w:rPr>
          <w:rFonts w:ascii="標楷體" w:eastAsia="標楷體" w:hAnsi="標楷體" w:hint="eastAsia"/>
          <w:sz w:val="12"/>
          <w:szCs w:val="12"/>
        </w:rPr>
        <w:t>g</w:t>
      </w:r>
      <w:r w:rsidRPr="006D7A38">
        <w:rPr>
          <w:rFonts w:ascii="標楷體" w:eastAsia="標楷體" w:hAnsi="標楷體" w:hint="eastAsia"/>
          <w:sz w:val="12"/>
          <w:szCs w:val="12"/>
        </w:rPr>
        <w:t>、飽和脂肪0</w:t>
      </w:r>
      <w:r>
        <w:rPr>
          <w:rFonts w:ascii="標楷體" w:eastAsia="標楷體" w:hAnsi="標楷體" w:hint="eastAsia"/>
          <w:sz w:val="12"/>
          <w:szCs w:val="12"/>
        </w:rPr>
        <w:t>g</w:t>
      </w:r>
      <w:r w:rsidRPr="006D7A38">
        <w:rPr>
          <w:rFonts w:ascii="標楷體" w:eastAsia="標楷體" w:hAnsi="標楷體" w:hint="eastAsia"/>
          <w:sz w:val="12"/>
          <w:szCs w:val="12"/>
        </w:rPr>
        <w:t>、碳水化合物</w:t>
      </w:r>
      <w:r w:rsidR="00763D53">
        <w:rPr>
          <w:rFonts w:ascii="標楷體" w:eastAsia="標楷體" w:hAnsi="標楷體" w:hint="eastAsia"/>
          <w:sz w:val="12"/>
          <w:szCs w:val="12"/>
        </w:rPr>
        <w:t>60.2</w:t>
      </w:r>
      <w:r>
        <w:rPr>
          <w:rFonts w:ascii="標楷體" w:eastAsia="標楷體" w:hAnsi="標楷體" w:hint="eastAsia"/>
          <w:sz w:val="12"/>
          <w:szCs w:val="12"/>
        </w:rPr>
        <w:t>g</w:t>
      </w:r>
      <w:r w:rsidRPr="006D7A38">
        <w:rPr>
          <w:rFonts w:ascii="標楷體" w:eastAsia="標楷體" w:hAnsi="標楷體" w:hint="eastAsia"/>
          <w:sz w:val="12"/>
          <w:szCs w:val="12"/>
        </w:rPr>
        <w:t>、</w:t>
      </w:r>
      <w:r w:rsidR="00763D53">
        <w:rPr>
          <w:rFonts w:ascii="標楷體" w:eastAsia="標楷體" w:hAnsi="標楷體" w:hint="eastAsia"/>
          <w:sz w:val="12"/>
          <w:szCs w:val="12"/>
        </w:rPr>
        <w:t>糖56.1g</w:t>
      </w:r>
      <w:r w:rsidR="00763D53" w:rsidRPr="006D7A38">
        <w:rPr>
          <w:rFonts w:ascii="標楷體" w:eastAsia="標楷體" w:hAnsi="標楷體" w:hint="eastAsia"/>
          <w:sz w:val="12"/>
          <w:szCs w:val="12"/>
        </w:rPr>
        <w:t>、</w:t>
      </w:r>
      <w:r w:rsidRPr="006D7A38">
        <w:rPr>
          <w:rFonts w:ascii="標楷體" w:eastAsia="標楷體" w:hAnsi="標楷體" w:hint="eastAsia"/>
          <w:sz w:val="12"/>
          <w:szCs w:val="12"/>
        </w:rPr>
        <w:t>鈉</w:t>
      </w:r>
      <w:r w:rsidR="00763D53">
        <w:rPr>
          <w:rFonts w:ascii="標楷體" w:eastAsia="標楷體" w:hAnsi="標楷體" w:hint="eastAsia"/>
          <w:sz w:val="12"/>
          <w:szCs w:val="12"/>
        </w:rPr>
        <w:t>1</w:t>
      </w:r>
      <w:r w:rsidRPr="006D7A38">
        <w:rPr>
          <w:rFonts w:ascii="標楷體" w:eastAsia="標楷體" w:hAnsi="標楷體" w:hint="eastAsia"/>
          <w:sz w:val="12"/>
          <w:szCs w:val="12"/>
        </w:rPr>
        <w:t>毫克</w:t>
      </w:r>
    </w:p>
    <w:p w:rsidR="006D7A38" w:rsidRDefault="00F41CDD" w:rsidP="00E65C00">
      <w:pPr>
        <w:spacing w:line="160" w:lineRule="exact"/>
        <w:rPr>
          <w:rFonts w:ascii="標楷體" w:eastAsia="標楷體" w:hAnsi="標楷體" w:hint="eastAsia"/>
          <w:sz w:val="12"/>
          <w:szCs w:val="12"/>
        </w:rPr>
      </w:pPr>
      <w:r>
        <w:rPr>
          <w:rFonts w:ascii="標楷體" w:eastAsia="標楷體" w:hAnsi="標楷體" w:hint="eastAsia"/>
          <w:sz w:val="12"/>
          <w:szCs w:val="12"/>
        </w:rPr>
        <w:t>製造商</w:t>
      </w:r>
      <w:r w:rsidR="006D7A38" w:rsidRPr="006D7A38">
        <w:rPr>
          <w:rFonts w:ascii="標楷體" w:eastAsia="標楷體" w:hAnsi="標楷體" w:hint="eastAsia"/>
          <w:sz w:val="12"/>
          <w:szCs w:val="12"/>
        </w:rPr>
        <w:t>：</w:t>
      </w:r>
    </w:p>
    <w:p w:rsidR="00763D53" w:rsidRDefault="00763D53" w:rsidP="00E65C00">
      <w:pPr>
        <w:spacing w:line="160" w:lineRule="exac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sz w:val="12"/>
          <w:szCs w:val="12"/>
        </w:rPr>
        <w:t>地址:</w:t>
      </w:r>
    </w:p>
    <w:p w:rsidR="00E05FE6" w:rsidRPr="006D7A38" w:rsidRDefault="00E05FE6" w:rsidP="00E05FE6">
      <w:pPr>
        <w:spacing w:line="160" w:lineRule="exact"/>
        <w:jc w:val="both"/>
        <w:rPr>
          <w:rFonts w:ascii="標楷體" w:eastAsia="標楷體" w:hAnsi="標楷體"/>
          <w:sz w:val="12"/>
          <w:szCs w:val="12"/>
        </w:rPr>
      </w:pPr>
      <w:r w:rsidRPr="006D7A38">
        <w:rPr>
          <w:rFonts w:ascii="標楷體" w:eastAsia="標楷體" w:hAnsi="標楷體" w:hint="eastAsia"/>
          <w:sz w:val="12"/>
          <w:szCs w:val="12"/>
        </w:rPr>
        <w:t>製造日期：</w:t>
      </w:r>
    </w:p>
    <w:sectPr w:rsidR="00E05FE6" w:rsidRPr="006D7A38" w:rsidSect="00E65C00">
      <w:pgSz w:w="3402" w:h="340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66"/>
    <w:rsid w:val="00061266"/>
    <w:rsid w:val="00127FDD"/>
    <w:rsid w:val="001E495C"/>
    <w:rsid w:val="001F34DA"/>
    <w:rsid w:val="003F56F6"/>
    <w:rsid w:val="00454A03"/>
    <w:rsid w:val="006D7A38"/>
    <w:rsid w:val="00763D53"/>
    <w:rsid w:val="009031B3"/>
    <w:rsid w:val="00E05FE6"/>
    <w:rsid w:val="00E65C00"/>
    <w:rsid w:val="00F41CDD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6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E2B7-F591-4D85-9136-8461EB67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Poohni</dc:creator>
  <cp:lastModifiedBy>Poohni</cp:lastModifiedBy>
  <cp:revision>3</cp:revision>
  <dcterms:created xsi:type="dcterms:W3CDTF">2015-04-03T09:09:00Z</dcterms:created>
  <dcterms:modified xsi:type="dcterms:W3CDTF">2015-04-03T09:10:00Z</dcterms:modified>
</cp:coreProperties>
</file>